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8C9E1DD" w14:textId="77777777" w:rsidR="00333CA0" w:rsidRPr="00333CA0" w:rsidRDefault="00333CA0" w:rsidP="00333CA0">
      <w:pPr>
        <w:rPr>
          <w:rFonts w:ascii="Arial" w:hAnsi="Arial" w:cs="Arial"/>
          <w:b/>
          <w:bCs/>
          <w:color w:val="000000"/>
          <w:sz w:val="28"/>
          <w:szCs w:val="28"/>
        </w:rPr>
      </w:pPr>
      <w:r w:rsidRPr="00333CA0">
        <w:rPr>
          <w:rFonts w:ascii="Arial" w:hAnsi="Arial" w:cs="Arial"/>
          <w:b/>
          <w:bCs/>
          <w:color w:val="000000"/>
          <w:sz w:val="28"/>
          <w:szCs w:val="28"/>
        </w:rPr>
        <w:t>Live from Laurel Canyon - Blurb</w:t>
      </w:r>
    </w:p>
    <w:p w14:paraId="51B0AA65" w14:textId="37E46464" w:rsidR="00980BB0" w:rsidRPr="007223EF" w:rsidRDefault="00980BB0" w:rsidP="00980BB0">
      <w:pPr>
        <w:rPr>
          <w:rFonts w:ascii="Arial" w:hAnsi="Arial" w:cs="Arial"/>
          <w:b/>
        </w:rPr>
      </w:pPr>
    </w:p>
    <w:p w14:paraId="3B4B86C6" w14:textId="77777777" w:rsidR="00333CA0" w:rsidRPr="00333CA0" w:rsidRDefault="00333CA0" w:rsidP="00333CA0">
      <w:pPr>
        <w:rPr>
          <w:rFonts w:ascii="Calibri" w:hAnsi="Calibri"/>
          <w:color w:val="000000"/>
          <w:sz w:val="22"/>
          <w:szCs w:val="22"/>
        </w:rPr>
      </w:pPr>
      <w:r w:rsidRPr="00333CA0">
        <w:rPr>
          <w:rFonts w:ascii="Calibri" w:hAnsi="Calibri"/>
          <w:color w:val="000000"/>
          <w:sz w:val="22"/>
          <w:szCs w:val="22"/>
        </w:rPr>
        <w:t>Live From Laurel Canyon presents an endearing evening of live music and narrated stories of some of the most influential songwriters who lived in Laurel Canyon, California in the mid ‘60s and ‘70s. They celebrate the music of The Mamas &amp; The Papas, The </w:t>
      </w:r>
      <w:proofErr w:type="spellStart"/>
      <w:r w:rsidRPr="00333CA0">
        <w:rPr>
          <w:rFonts w:ascii="Calibri" w:hAnsi="Calibri"/>
          <w:color w:val="000000"/>
          <w:sz w:val="22"/>
          <w:szCs w:val="22"/>
        </w:rPr>
        <w:t>Byrds</w:t>
      </w:r>
      <w:proofErr w:type="spellEnd"/>
      <w:r w:rsidRPr="00333CA0">
        <w:rPr>
          <w:rFonts w:ascii="Calibri" w:hAnsi="Calibri"/>
          <w:color w:val="000000"/>
          <w:sz w:val="22"/>
          <w:szCs w:val="22"/>
        </w:rPr>
        <w:t>, Buffalo Springfield, Crosby, Stills, Nash &amp; Young, James Taylor, Carole King, Joni Mitchell, Jackson Browne, Linda Ronstadt, The Eagles, and America. Their fresh versions of iconic songs, coupled with the stories which inspired the artists and the music, create an insightful, beautiful, humorous and memorable evening.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020D" w14:textId="77777777" w:rsidR="005E6649" w:rsidRDefault="005E6649" w:rsidP="007223EF">
      <w:r>
        <w:separator/>
      </w:r>
    </w:p>
  </w:endnote>
  <w:endnote w:type="continuationSeparator" w:id="0">
    <w:p w14:paraId="6AC3BEFA" w14:textId="77777777" w:rsidR="005E6649" w:rsidRDefault="005E6649"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7415" w14:textId="77777777" w:rsidR="005E6649" w:rsidRDefault="005E6649" w:rsidP="007223EF">
      <w:r>
        <w:separator/>
      </w:r>
    </w:p>
  </w:footnote>
  <w:footnote w:type="continuationSeparator" w:id="0">
    <w:p w14:paraId="5D2C8C99" w14:textId="77777777" w:rsidR="005E6649" w:rsidRDefault="005E6649"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3262E5"/>
    <w:rsid w:val="00333CA0"/>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5E6649"/>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619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2025-02-03T18:23:00Z</dcterms:created>
  <dcterms:modified xsi:type="dcterms:W3CDTF">2025-02-03T18:23:00Z</dcterms:modified>
</cp:coreProperties>
</file>